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B5A22">
      <w:r>
        <w:t>Утверждаю:</w:t>
      </w:r>
    </w:p>
    <w:p w14:paraId="36A64958">
      <w:r>
        <w:t>__________________</w:t>
      </w:r>
    </w:p>
    <w:p w14:paraId="26E8D735">
      <w:r>
        <w:t>Директор школы-интерната</w:t>
      </w:r>
    </w:p>
    <w:p w14:paraId="7B84315A">
      <w:r>
        <w:t>О.М. Атаманова</w:t>
      </w:r>
    </w:p>
    <w:p w14:paraId="1F620C35">
      <w:r>
        <w:t>«27»08. 2024г</w:t>
      </w:r>
    </w:p>
    <w:p w14:paraId="1694FB93">
      <w:pPr>
        <w:jc w:val="center"/>
        <w:rPr>
          <w:b/>
          <w:sz w:val="28"/>
          <w:szCs w:val="28"/>
        </w:rPr>
      </w:pPr>
    </w:p>
    <w:p w14:paraId="36EB787E">
      <w:pPr>
        <w:jc w:val="center"/>
        <w:rPr>
          <w:b/>
          <w:sz w:val="28"/>
          <w:szCs w:val="28"/>
        </w:rPr>
      </w:pPr>
      <w:bookmarkStart w:id="0" w:name="_GoBack"/>
      <w:bookmarkEnd w:id="0"/>
    </w:p>
    <w:p w14:paraId="28B34A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по противодействию</w:t>
      </w:r>
    </w:p>
    <w:p w14:paraId="296339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терроризму и экстремизму</w:t>
      </w:r>
    </w:p>
    <w:p w14:paraId="7BB7E424">
      <w:pPr>
        <w:jc w:val="center"/>
        <w:rPr>
          <w:b/>
        </w:rPr>
      </w:pPr>
      <w:r>
        <w:rPr>
          <w:b/>
        </w:rPr>
        <w:t xml:space="preserve">Государственного бюджетного общеобразовательного учреждения </w:t>
      </w:r>
    </w:p>
    <w:p w14:paraId="4AAF8208">
      <w:pPr>
        <w:jc w:val="center"/>
        <w:rPr>
          <w:b/>
        </w:rPr>
      </w:pPr>
      <w:r>
        <w:rPr>
          <w:b/>
        </w:rPr>
        <w:t>«Русско-Акташская школа-интернат для детей с ограниченными возможностями здоровья» Альметьевского муниципального район Республики Татарстан</w:t>
      </w:r>
    </w:p>
    <w:p w14:paraId="00FDF3D1">
      <w:pPr>
        <w:jc w:val="center"/>
        <w:rPr>
          <w:b/>
        </w:rPr>
      </w:pPr>
      <w:r>
        <w:rPr>
          <w:b/>
        </w:rPr>
        <w:t>на 2024-2025 уч.год</w:t>
      </w:r>
    </w:p>
    <w:tbl>
      <w:tblPr>
        <w:tblStyle w:val="4"/>
        <w:tblW w:w="973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5242"/>
        <w:gridCol w:w="1694"/>
        <w:gridCol w:w="2339"/>
      </w:tblGrid>
      <w:tr w14:paraId="1BA75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220C5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58EC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работы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6D8E5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Сроки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411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Ответственный </w:t>
            </w:r>
          </w:p>
        </w:tc>
      </w:tr>
      <w:tr w14:paraId="1E534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92C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DF83F9">
            <w:pPr>
              <w:rPr>
                <w:lang w:eastAsia="en-US"/>
              </w:rPr>
            </w:pPr>
            <w:r>
              <w:rPr>
                <w:lang w:eastAsia="en-US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5921A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Перед каждым уроком и внеклассном мероприятием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A20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Работник, проводящий занятие или внеклассное мероприятие</w:t>
            </w:r>
          </w:p>
        </w:tc>
      </w:tr>
      <w:tr w14:paraId="23A57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BE1D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11313">
            <w:pPr>
              <w:rPr>
                <w:lang w:eastAsia="en-US"/>
              </w:rPr>
            </w:pPr>
            <w:r>
              <w:rPr>
                <w:lang w:eastAsia="en-US"/>
              </w:rP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6CDC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Ежедневно 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9666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Сотрудники охраны</w:t>
            </w:r>
          </w:p>
        </w:tc>
      </w:tr>
      <w:tr w14:paraId="345A6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920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E59D19">
            <w:pPr>
              <w:rPr>
                <w:lang w:eastAsia="en-US"/>
              </w:rPr>
            </w:pPr>
            <w:r>
              <w:rPr>
                <w:lang w:eastAsia="en-US"/>
              </w:rPr>
              <w:t>Осмотр ограждения,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7F1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31D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Сотрудники охраны</w:t>
            </w:r>
          </w:p>
        </w:tc>
      </w:tr>
      <w:tr w14:paraId="1B05F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208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3123FA">
            <w:pPr>
              <w:rPr>
                <w:lang w:eastAsia="en-US"/>
              </w:rPr>
            </w:pPr>
            <w:r>
              <w:rPr>
                <w:lang w:eastAsia="en-US"/>
              </w:rPr>
              <w:t>Проверка исправности работы системы оповещения, тревожной сигнализации, пожарной сигнализации и других инженерных систем жизнеобеспечения (дымоудаления, автоматического пожаротушения и т.п.)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59734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82687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Зам. директора по АХР Моисеева Г.А.</w:t>
            </w:r>
          </w:p>
        </w:tc>
      </w:tr>
      <w:tr w14:paraId="76B1D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474BC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0C4E9">
            <w:pPr>
              <w:rPr>
                <w:lang w:eastAsia="en-US"/>
              </w:rPr>
            </w:pPr>
            <w:r>
              <w:rPr>
                <w:lang w:eastAsia="en-US"/>
              </w:rPr>
              <w:t>Контроль работы сотрудников охраны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CB1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AB2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Зам. директора по АХР Моисеева Г.А.</w:t>
            </w:r>
          </w:p>
        </w:tc>
      </w:tr>
      <w:tr w14:paraId="79858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0EBCA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72A74">
            <w:pPr>
              <w:rPr>
                <w:lang w:eastAsia="en-US"/>
              </w:rPr>
            </w:pPr>
            <w:r>
              <w:rPr>
                <w:lang w:eastAsia="en-US"/>
              </w:rPr>
              <w:t>Контроль соблюдения пропускного режима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0B19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445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Дежурный администратор</w:t>
            </w:r>
          </w:p>
        </w:tc>
      </w:tr>
      <w:tr w14:paraId="473EA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31BB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EC3B8">
            <w:pPr>
              <w:rPr>
                <w:lang w:eastAsia="en-US"/>
              </w:rPr>
            </w:pPr>
            <w:r>
              <w:rPr>
                <w:lang w:eastAsia="en-US"/>
              </w:rPr>
              <w:t>Осмотр ограждения,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084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178E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Зам. директора по АХР Моисеева Г.А.</w:t>
            </w:r>
          </w:p>
        </w:tc>
      </w:tr>
      <w:tr w14:paraId="68F02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F00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6C899">
            <w:pPr>
              <w:rPr>
                <w:lang w:eastAsia="en-US"/>
              </w:rPr>
            </w:pPr>
            <w:r>
              <w:rPr>
                <w:lang w:eastAsia="en-US"/>
              </w:rPr>
              <w:t>Осмотр неиспользуемых помещений (щитовых, чердаков, подвалов и тд.) на предмет обнаружения подозрительных предметов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992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CF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Зам. директора по АХР Моисеева Г.А.</w:t>
            </w:r>
          </w:p>
        </w:tc>
      </w:tr>
      <w:tr w14:paraId="599F0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4A2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EF214">
            <w:pPr>
              <w:rPr>
                <w:lang w:eastAsia="en-US"/>
              </w:rPr>
            </w:pPr>
            <w:r>
              <w:rPr>
                <w:lang w:eastAsia="en-US"/>
              </w:rPr>
              <w:t>Проверка целостности и работоспособности систем водо- и теплоснабжения, канализации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D2B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910A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Слесарь сантехник</w:t>
            </w:r>
          </w:p>
        </w:tc>
      </w:tr>
      <w:tr w14:paraId="27E61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CF5A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B0419">
            <w:pPr>
              <w:rPr>
                <w:lang w:eastAsia="en-US"/>
              </w:rPr>
            </w:pPr>
            <w:r>
              <w:rPr>
                <w:lang w:eastAsia="en-US"/>
              </w:rPr>
              <w:t>Изучение положений, инструкций, памяток и другой документации по обеспечению безопасности в школе с принятыми на работу сотрудниками в течении недели после начала их трудовой деятельности в образовательном учреждении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8843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Ситуационно 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3D1B9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 по охране труда Труда,</w:t>
            </w:r>
          </w:p>
          <w:p w14:paraId="4B300E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Заместители директора, руководители подразделений.</w:t>
            </w:r>
          </w:p>
        </w:tc>
      </w:tr>
      <w:tr w14:paraId="778D5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1EC2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1A70A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Ознакомление  учащихся с памятками и инструкциями по обеспечению безопасности  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34EC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Постоянно 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9992A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руководители, воспитатели</w:t>
            </w:r>
          </w:p>
        </w:tc>
      </w:tr>
      <w:tr w14:paraId="3F685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260AE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F4FC2">
            <w:pPr>
              <w:rPr>
                <w:lang w:eastAsia="en-US"/>
              </w:rPr>
            </w:pPr>
            <w:r>
              <w:rPr>
                <w:lang w:eastAsia="en-US"/>
              </w:rPr>
              <w:t>Ознакомление родителей (законных представителей) учащихся с пропускным режимом школы, расписанием приемных часов администрации, правилами посещения работников школы и иной документацией по обеспечению личной безопасности учащихся.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AC5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Ситуационно 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DB1BE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Секретарь, заместители директора </w:t>
            </w:r>
          </w:p>
          <w:p w14:paraId="4FD8A4BA">
            <w:pPr>
              <w:jc w:val="center"/>
              <w:rPr>
                <w:lang w:eastAsia="en-US"/>
              </w:rPr>
            </w:pPr>
          </w:p>
        </w:tc>
      </w:tr>
      <w:tr w14:paraId="7C8CB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F23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08DDD">
            <w:pPr>
              <w:rPr>
                <w:lang w:eastAsia="en-US"/>
              </w:rPr>
            </w:pPr>
            <w:r>
              <w:rPr>
                <w:lang w:eastAsia="en-US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46480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Ситуационно 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F0B1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 школы,</w:t>
            </w:r>
          </w:p>
          <w:p w14:paraId="427B67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зам.директора по УР </w:t>
            </w:r>
          </w:p>
          <w:p w14:paraId="4E0431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Боробова Е.В., зам. директора по ВР Некрасова Н.В.</w:t>
            </w:r>
          </w:p>
        </w:tc>
      </w:tr>
      <w:tr w14:paraId="2A463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D297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F89EFF">
            <w:pPr>
              <w:rPr>
                <w:lang w:eastAsia="en-US"/>
              </w:rPr>
            </w:pPr>
            <w:r>
              <w:rPr>
                <w:lang w:eastAsia="en-US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FE51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Ситуационно 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C832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Ответственные за</w:t>
            </w:r>
          </w:p>
          <w:p w14:paraId="5C6D57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проведение мероприятия лица</w:t>
            </w:r>
          </w:p>
        </w:tc>
      </w:tr>
      <w:tr w14:paraId="3289E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4CD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B4B5C2">
            <w:pPr>
              <w:rPr>
                <w:lang w:eastAsia="en-US"/>
              </w:rPr>
            </w:pPr>
            <w:r>
              <w:rPr>
                <w:lang w:eastAsia="en-US"/>
              </w:rPr>
              <w:t>Документационное обеспечение (издание необходимых приказов и распоряжений, утверждение планов, графиков т.п.) выездных мероприятий для учащихся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A58BF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Ситуационно 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E0FC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 школы,</w:t>
            </w:r>
          </w:p>
          <w:p w14:paraId="033E73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зам. директора по УР </w:t>
            </w:r>
          </w:p>
          <w:p w14:paraId="0B3EBF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Боробова Е.В.</w:t>
            </w:r>
          </w:p>
          <w:p w14:paraId="03F18E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, зам. директора по ВР Некрасова Н.В.</w:t>
            </w:r>
          </w:p>
        </w:tc>
      </w:tr>
      <w:tr w14:paraId="6C82D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94305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F8D946">
            <w:pPr>
              <w:rPr>
                <w:lang w:eastAsia="en-US"/>
              </w:rPr>
            </w:pPr>
            <w:r>
              <w:rPr>
                <w:lang w:eastAsia="en-US"/>
              </w:rPr>
              <w:t>Ознакомление участников (работников, учащихся и их родителей) выездных мероприятий для учащихся с необходимой документацией по обеспечению безопасности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9484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Ситуационно 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EAC0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Ответственные за</w:t>
            </w:r>
          </w:p>
          <w:p w14:paraId="4C2EA21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проведение мероприятия лица</w:t>
            </w:r>
          </w:p>
        </w:tc>
      </w:tr>
      <w:tr w14:paraId="27EF9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D8F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07D3E6">
            <w:pPr>
              <w:rPr>
                <w:lang w:eastAsia="en-US"/>
              </w:rPr>
            </w:pPr>
            <w:r>
              <w:rPr>
                <w:lang w:eastAsia="en-US"/>
              </w:rPr>
              <w:t>Документальное обеспечение (издание необходимых приказов и распоряжений, утверждение планов, графиков и т.п.) безопасности ремонтных работ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8993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Ситуационно 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8E56D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 школы-интерната О.М.Атаманова,</w:t>
            </w:r>
          </w:p>
          <w:p w14:paraId="2DD80B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Зам. директора по АХР Моисеева Г.А.</w:t>
            </w:r>
          </w:p>
        </w:tc>
      </w:tr>
      <w:tr w14:paraId="1A388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8ED77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9FA472">
            <w:pPr>
              <w:rPr>
                <w:lang w:eastAsia="en-US"/>
              </w:rPr>
            </w:pPr>
            <w:r>
              <w:rPr>
                <w:lang w:eastAsia="en-US"/>
              </w:rPr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FEC0E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Ситуационно 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3DE5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Зам. директора по АХР Моисеева Г.А.</w:t>
            </w:r>
          </w:p>
        </w:tc>
      </w:tr>
      <w:tr w14:paraId="7A21F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48817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C128FE">
            <w:pPr>
              <w:rPr>
                <w:lang w:eastAsia="en-US"/>
              </w:rPr>
            </w:pPr>
            <w:r>
              <w:rPr>
                <w:lang w:eastAsia="en-US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5D5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Ситуационно 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1DB0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Зам. директора по АХР Моисеева Г.А.</w:t>
            </w:r>
          </w:p>
        </w:tc>
      </w:tr>
      <w:tr w14:paraId="78664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4E37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85B12">
            <w:pPr>
              <w:rPr>
                <w:lang w:eastAsia="en-US"/>
              </w:rPr>
            </w:pPr>
            <w:r>
              <w:rPr>
                <w:lang w:eastAsia="en-US"/>
              </w:rPr>
              <w:t>Проведение командно-штабных учений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5D26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 августа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9C6BA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 школы</w:t>
            </w:r>
          </w:p>
          <w:p w14:paraId="4D8B344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Атаманова О.М.</w:t>
            </w:r>
          </w:p>
        </w:tc>
      </w:tr>
      <w:tr w14:paraId="677F9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1C75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C992C">
            <w:pPr>
              <w:rPr>
                <w:lang w:eastAsia="en-US"/>
              </w:rPr>
            </w:pPr>
            <w:r>
              <w:rPr>
                <w:lang w:eastAsia="en-US"/>
              </w:rPr>
              <w:t>Документальное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AE1B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Август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E3E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Директор школы </w:t>
            </w:r>
          </w:p>
          <w:p w14:paraId="0E432D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Атаманова О.М.</w:t>
            </w:r>
          </w:p>
        </w:tc>
      </w:tr>
      <w:tr w14:paraId="4EDD6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D294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C36C19">
            <w:pPr>
              <w:rPr>
                <w:lang w:eastAsia="en-US"/>
              </w:rPr>
            </w:pPr>
            <w:r>
              <w:rPr>
                <w:lang w:eastAsia="en-US"/>
              </w:rPr>
              <w:t>Проведение тематических бесед и классных часов на тему терроризма и экстремизма:</w:t>
            </w:r>
          </w:p>
          <w:p w14:paraId="0C72F7A3">
            <w:pPr>
              <w:rPr>
                <w:lang w:eastAsia="en-US"/>
              </w:rPr>
            </w:pPr>
            <w:r>
              <w:rPr>
                <w:lang w:eastAsia="en-US"/>
              </w:rPr>
              <w:t>«День солидарности в борьбе с терроризмом», Мероприятия посвященные школьникам Беслана,</w:t>
            </w:r>
          </w:p>
          <w:p w14:paraId="47097A23">
            <w:pPr>
              <w:rPr>
                <w:lang w:eastAsia="en-US"/>
              </w:rPr>
            </w:pPr>
            <w:r>
              <w:rPr>
                <w:lang w:eastAsia="en-US"/>
              </w:rPr>
              <w:t>Просмотр к/ф, кинолекторий «Золотая бронза»</w:t>
            </w:r>
          </w:p>
          <w:p w14:paraId="2A735F3D">
            <w:pPr>
              <w:rPr>
                <w:lang w:eastAsia="en-US"/>
              </w:rPr>
            </w:pPr>
            <w:r>
              <w:rPr>
                <w:lang w:eastAsia="en-US"/>
              </w:rPr>
              <w:t>Подготовка и проведения мероприятий к году 8</w:t>
            </w:r>
            <w:r>
              <w:rPr>
                <w:rFonts w:hint="default"/>
                <w:lang w:val="ru-RU" w:eastAsia="en-US"/>
              </w:rPr>
              <w:t>0</w:t>
            </w:r>
            <w:r>
              <w:rPr>
                <w:lang w:eastAsia="en-US"/>
              </w:rPr>
              <w:t>-летия Победы советского народа в годы Великой отечественной войны</w:t>
            </w:r>
          </w:p>
          <w:p w14:paraId="6067290E">
            <w:pPr>
              <w:rPr>
                <w:lang w:eastAsia="en-US"/>
              </w:rPr>
            </w:pPr>
            <w:r>
              <w:rPr>
                <w:lang w:eastAsia="en-US"/>
              </w:rPr>
              <w:t>«Всероссийский урок безопасности школьников в сети интернет»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C00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течении всего года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BF66B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Зам.директора по ВР Некрасова Н.В.,</w:t>
            </w:r>
          </w:p>
          <w:p w14:paraId="794F3D4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Педагог-организатор, заместитель директора по ВР Некрасова Н.В.</w:t>
            </w:r>
          </w:p>
        </w:tc>
      </w:tr>
      <w:tr w14:paraId="4B9FE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9C688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57D42D">
            <w:pPr>
              <w:rPr>
                <w:lang w:eastAsia="en-US"/>
              </w:rPr>
            </w:pPr>
            <w:r>
              <w:rPr>
                <w:lang w:eastAsia="en-US"/>
              </w:rPr>
              <w:t>Проведение месячников безопасности.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889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Сентябрь,</w:t>
            </w:r>
          </w:p>
          <w:p w14:paraId="184F83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635E8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Зам.директора по ВР Некрасова Н.В.</w:t>
            </w:r>
          </w:p>
        </w:tc>
      </w:tr>
      <w:tr w14:paraId="0DEE4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FCF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4CF908">
            <w:pPr>
              <w:rPr>
                <w:lang w:eastAsia="en-US"/>
              </w:rPr>
            </w:pPr>
            <w:r>
              <w:rPr>
                <w:lang w:eastAsia="en-US"/>
              </w:rPr>
              <w:t>Пополнение материалами информационного стенда о противодействию терроризму.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027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Август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E72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Зам.директора по ВР Некрасова Н.В.</w:t>
            </w:r>
          </w:p>
        </w:tc>
      </w:tr>
      <w:tr w14:paraId="67BBC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197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2F3DA">
            <w:pPr>
              <w:rPr>
                <w:lang w:eastAsia="en-US"/>
              </w:rPr>
            </w:pPr>
            <w:r>
              <w:rPr>
                <w:lang w:eastAsia="en-US"/>
              </w:rPr>
              <w:t>Проведение общешкольных родительских собраний с обсуждением вопроса безопасности нахождения детей в учреждении.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301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14:paraId="3A1CEA6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9D86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Зам.директора по ВР Некрасова Н.В.</w:t>
            </w:r>
          </w:p>
        </w:tc>
      </w:tr>
      <w:tr w14:paraId="7496D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6BB8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E0122">
            <w:pPr>
              <w:rPr>
                <w:lang w:eastAsia="en-US"/>
              </w:rPr>
            </w:pPr>
            <w:r>
              <w:rPr>
                <w:lang w:eastAsia="en-US"/>
              </w:rPr>
              <w:t>Встреча учащихся с представителями МЧС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7EA76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5312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Зам. директора по ВР Некрасова Н.В.</w:t>
            </w:r>
          </w:p>
        </w:tc>
      </w:tr>
      <w:tr w14:paraId="1AF83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D135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39A04">
            <w:pPr>
              <w:rPr>
                <w:lang w:eastAsia="en-US"/>
              </w:rPr>
            </w:pPr>
            <w:r>
              <w:rPr>
                <w:lang w:eastAsia="en-US"/>
              </w:rPr>
              <w:t>Проведение плановой эвакуации учащихся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90BC6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Ежемесячно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565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Зам. директора по УР </w:t>
            </w:r>
          </w:p>
          <w:p w14:paraId="094686C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Боробова Е. В., зам.директора по ВР Некрасова Н.В.,</w:t>
            </w:r>
          </w:p>
          <w:p w14:paraId="51D050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Зам. директора по АХР Моисеева Г.А.</w:t>
            </w:r>
          </w:p>
        </w:tc>
      </w:tr>
      <w:tr w14:paraId="1AC99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A713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ADC71">
            <w:pPr>
              <w:rPr>
                <w:lang w:eastAsia="en-US"/>
              </w:rPr>
            </w:pPr>
            <w:r>
              <w:rPr>
                <w:lang w:eastAsia="en-US"/>
              </w:rPr>
              <w:t>Встреча учащихся с представителями ОВД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E697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25.10</w:t>
            </w:r>
          </w:p>
          <w:p w14:paraId="3473CC4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20.12</w:t>
            </w:r>
          </w:p>
          <w:p w14:paraId="4D7BF4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21.03</w:t>
            </w:r>
          </w:p>
          <w:p w14:paraId="013103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16.05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9D0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Зам. директора по ВР Некрасова Н.В., представитель ОВД</w:t>
            </w:r>
          </w:p>
        </w:tc>
      </w:tr>
      <w:tr w14:paraId="099BE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1D38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249BEA">
            <w:pPr>
              <w:rPr>
                <w:lang w:eastAsia="en-US"/>
              </w:rPr>
            </w:pPr>
            <w:r>
              <w:rPr>
                <w:lang w:eastAsia="en-US"/>
              </w:rPr>
              <w:t>Проведение организационных мероприятий и обеспечение дополнительных мер безопасности в период проведения традиционных мероприятий школы-интерната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D1BD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Ситуационно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2484A">
            <w:pPr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АХР Моисеева Г.А., заместитель директора по ВР Некрасова Н.В.</w:t>
            </w:r>
          </w:p>
        </w:tc>
      </w:tr>
      <w:tr w14:paraId="51583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EB64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5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2D7600">
            <w:pPr>
              <w:rPr>
                <w:lang w:eastAsia="en-US"/>
              </w:rPr>
            </w:pPr>
            <w:r>
              <w:rPr>
                <w:lang w:eastAsia="en-US"/>
              </w:rPr>
              <w:t>Встреча  учащихся с представителями ГПС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1B6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264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Зам. директора по ВР Некрасова Н.В.</w:t>
            </w:r>
          </w:p>
        </w:tc>
      </w:tr>
    </w:tbl>
    <w:p w14:paraId="5CA13A53">
      <w:pPr>
        <w:jc w:val="center"/>
      </w:pPr>
    </w:p>
    <w:p w14:paraId="2D79298C"/>
    <w:p w14:paraId="48E8C817"/>
    <w:p w14:paraId="126D1A59"/>
    <w:p w14:paraId="2A2AF4EE"/>
    <w:p w14:paraId="581A50D3"/>
    <w:p w14:paraId="0A530D95"/>
    <w:p w14:paraId="1EBDEF95"/>
    <w:p w14:paraId="03950D30"/>
    <w:p w14:paraId="6D764E95"/>
    <w:p w14:paraId="18229182"/>
    <w:p w14:paraId="4279A518"/>
    <w:p w14:paraId="64D62F58"/>
    <w:p w14:paraId="7868502D"/>
    <w:p w14:paraId="4171F5CF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CAF"/>
    <w:rsid w:val="00211B1D"/>
    <w:rsid w:val="00330D85"/>
    <w:rsid w:val="004B3E88"/>
    <w:rsid w:val="00506672"/>
    <w:rsid w:val="006F0CAF"/>
    <w:rsid w:val="00776C5D"/>
    <w:rsid w:val="1B54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</Pages>
  <Words>868</Words>
  <Characters>4953</Characters>
  <Lines>41</Lines>
  <Paragraphs>11</Paragraphs>
  <TotalTime>27</TotalTime>
  <ScaleCrop>false</ScaleCrop>
  <LinksUpToDate>false</LinksUpToDate>
  <CharactersWithSpaces>5810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2024-09-11T12:38:00Z</dcterms:created>
  <dc:creator>Наталья Владимировна</dc:creator>
  <cp:lastModifiedBy>Наталья Владимировна</cp:lastModifiedBy>
  <cp:lastPrinted>2025-02-27T07:09:56Z</cp:lastPrinted>
  <dcterms:modified xsi:type="dcterms:W3CDTF">2025-02-27T07:12:55Z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3E8F73E7F94C4C38AB6AB015205C3AEF_12</vt:lpwstr>
  </property>
</Properties>
</file>